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楷体" w:eastAsia="黑体" w:cs="黑体"/>
          <w:sz w:val="32"/>
          <w:szCs w:val="32"/>
        </w:rPr>
      </w:pPr>
      <w:r>
        <w:rPr>
          <w:rFonts w:hint="eastAsia" w:ascii="黑体" w:hAnsi="楷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hint="eastAsia" w:ascii="黑体" w:hAnsi="黑体" w:eastAsia="黑体" w:cs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河南省普通高等学校</w:t>
      </w:r>
      <w: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黑体" w:eastAsia="方正小标宋简体" w:cs="黑体"/>
          <w:sz w:val="40"/>
          <w:szCs w:val="40"/>
        </w:rPr>
        <w:t>招收</w:t>
      </w:r>
      <w: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  <w:t>高</w:t>
      </w:r>
      <w:r>
        <w:rPr>
          <w:rFonts w:hint="eastAsia" w:ascii="方正小标宋简体" w:hAnsi="黑体" w:eastAsia="方正小标宋简体" w:cs="黑体"/>
          <w:sz w:val="40"/>
          <w:szCs w:val="40"/>
        </w:rPr>
        <w:t>技能人才</w:t>
      </w: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免试入学登记表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此表一式三份：省教育厅、高校和考生档案各一份。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9735C1-A6BC-42F2-961B-6E635F2392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75F22B-654E-4029-8679-F2086D1DD94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B732DD3-CEF9-4779-B873-DE36FE1EC9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CA25687-8B4A-41B8-9B55-CD2F3F67811D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1E0B7E6C-A7E0-490E-94DB-4681AA3D94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65C1"/>
    <w:rsid w:val="1F616D83"/>
    <w:rsid w:val="590C25DD"/>
    <w:rsid w:val="5D4F65C1"/>
    <w:rsid w:val="733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2021-11-17T01:24:00Z</dcterms:created>
  <dc:creator>＿＿LUS</dc:creator>
  <cp:lastModifiedBy>悠</cp:lastModifiedBy>
  <dcterms:modified xsi:type="dcterms:W3CDTF">2022-03-16T08:26:38Z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11364CFA43FC481DAE695BC51D0784FD</vt:lpwstr>
  </property>
</Properties>
</file>